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44B" w:rsidRPr="0098744B" w:rsidRDefault="00B21190" w:rsidP="0098744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8744B" w:rsidRPr="0098744B">
        <w:rPr>
          <w:rFonts w:ascii="Times New Roman" w:hAnsi="Times New Roman" w:cs="Times New Roman"/>
        </w:rPr>
        <w:t xml:space="preserve">Открытое акционерное общество </w:t>
      </w:r>
    </w:p>
    <w:p w:rsidR="00770218" w:rsidRDefault="0098744B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«Российский концерн по производству </w:t>
      </w:r>
      <w:proofErr w:type="gramStart"/>
      <w:r w:rsidRPr="0098744B">
        <w:rPr>
          <w:rFonts w:ascii="Times New Roman" w:hAnsi="Times New Roman" w:cs="Times New Roman"/>
        </w:rPr>
        <w:t>электрической</w:t>
      </w:r>
      <w:proofErr w:type="gramEnd"/>
    </w:p>
    <w:p w:rsidR="0098744B" w:rsidRPr="0098744B" w:rsidRDefault="0098744B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 и тепловой энергии на атомных станциях»</w:t>
      </w:r>
    </w:p>
    <w:p w:rsidR="00DD34AA" w:rsidRDefault="0098744B" w:rsidP="001C4FC3">
      <w:pPr>
        <w:jc w:val="center"/>
        <w:rPr>
          <w:rFonts w:ascii="Times New Roman" w:hAnsi="Times New Roman" w:cs="Times New Roman"/>
          <w:szCs w:val="28"/>
        </w:rPr>
      </w:pPr>
      <w:r w:rsidRPr="0098744B">
        <w:rPr>
          <w:rFonts w:ascii="Times New Roman" w:hAnsi="Times New Roman" w:cs="Times New Roman"/>
        </w:rPr>
        <w:t>(ОАО «Концерн Росэнергоатом»)</w:t>
      </w:r>
      <w:r w:rsidR="001C4FC3" w:rsidRPr="001C4FC3">
        <w:rPr>
          <w:rFonts w:ascii="Times New Roman" w:hAnsi="Times New Roman" w:cs="Times New Roman"/>
          <w:szCs w:val="28"/>
        </w:rPr>
        <w:t xml:space="preserve">   </w:t>
      </w:r>
    </w:p>
    <w:p w:rsidR="001C4FC3" w:rsidRPr="001F1F18" w:rsidRDefault="001C4FC3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1F1F18">
        <w:rPr>
          <w:rFonts w:ascii="Times New Roman" w:hAnsi="Times New Roman" w:cs="Times New Roman"/>
          <w:sz w:val="28"/>
          <w:szCs w:val="28"/>
        </w:rPr>
        <w:t xml:space="preserve">Филиал ОАО «Концерн Росэнергоатом» </w:t>
      </w:r>
    </w:p>
    <w:p w:rsidR="001C4FC3" w:rsidRPr="003853D5" w:rsidRDefault="001C4FC3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3853D5">
        <w:rPr>
          <w:rFonts w:ascii="Times New Roman" w:hAnsi="Times New Roman" w:cs="Times New Roman"/>
          <w:sz w:val="28"/>
          <w:szCs w:val="28"/>
        </w:rPr>
        <w:t>«Дирекция строящейся Балтийской атомной станции»</w:t>
      </w:r>
    </w:p>
    <w:p w:rsidR="001C4FC3" w:rsidRPr="001C4FC3" w:rsidRDefault="001C4FC3"/>
    <w:p w:rsidR="00BD75F8" w:rsidRDefault="00BD75F8" w:rsidP="00CA365A">
      <w:pPr>
        <w:jc w:val="center"/>
        <w:rPr>
          <w:rFonts w:ascii="Times New Roman" w:hAnsi="Times New Roman" w:cs="Times New Roman"/>
        </w:rPr>
      </w:pPr>
    </w:p>
    <w:tbl>
      <w:tblPr>
        <w:tblW w:w="10833" w:type="dxa"/>
        <w:tblLook w:val="04A0"/>
      </w:tblPr>
      <w:tblGrid>
        <w:gridCol w:w="6204"/>
        <w:gridCol w:w="4629"/>
      </w:tblGrid>
      <w:tr w:rsidR="003853D5" w:rsidRPr="005831CE" w:rsidTr="001464DE">
        <w:trPr>
          <w:trHeight w:val="1804"/>
        </w:trPr>
        <w:tc>
          <w:tcPr>
            <w:tcW w:w="6204" w:type="dxa"/>
            <w:shd w:val="clear" w:color="auto" w:fill="auto"/>
          </w:tcPr>
          <w:p w:rsidR="003853D5" w:rsidRDefault="003853D5" w:rsidP="001464DE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СОГЛАСОВАНО:</w:t>
            </w:r>
          </w:p>
          <w:p w:rsidR="003853D5" w:rsidRDefault="003853D5" w:rsidP="001464DE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Директор Балтийского филиала </w:t>
            </w:r>
          </w:p>
          <w:p w:rsidR="003853D5" w:rsidRDefault="003853D5" w:rsidP="001464DE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ОАО «НИАЭП» </w:t>
            </w:r>
          </w:p>
          <w:p w:rsidR="003853D5" w:rsidRDefault="003853D5" w:rsidP="001464DE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3853D5" w:rsidRDefault="003853D5" w:rsidP="001464DE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3853D5" w:rsidRDefault="003853D5" w:rsidP="001464DE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________________В.М. Махонин</w:t>
            </w:r>
          </w:p>
          <w:p w:rsidR="003853D5" w:rsidRPr="005831CE" w:rsidRDefault="003853D5" w:rsidP="001464DE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9E3734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«_____»___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</w:t>
            </w:r>
            <w:r w:rsidRPr="009E3734">
              <w:rPr>
                <w:rFonts w:ascii="Times New Roman" w:eastAsia="Times New Roman" w:hAnsi="Times New Roman" w:cs="Times New Roman"/>
                <w:color w:val="auto"/>
                <w:szCs w:val="28"/>
              </w:rPr>
              <w:t>_________201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2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</w:t>
            </w:r>
            <w:r w:rsidRPr="009E3734">
              <w:rPr>
                <w:rFonts w:ascii="Times New Roman" w:eastAsia="Times New Roman" w:hAnsi="Times New Roman" w:cs="Times New Roman"/>
                <w:color w:val="auto"/>
                <w:szCs w:val="28"/>
              </w:rPr>
              <w:t>г</w:t>
            </w:r>
          </w:p>
        </w:tc>
        <w:tc>
          <w:tcPr>
            <w:tcW w:w="4629" w:type="dxa"/>
            <w:shd w:val="clear" w:color="auto" w:fill="auto"/>
          </w:tcPr>
          <w:p w:rsidR="003853D5" w:rsidRPr="005831CE" w:rsidRDefault="003853D5" w:rsidP="001464DE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УТВЕРЖДАЮ:</w:t>
            </w:r>
          </w:p>
          <w:p w:rsidR="003853D5" w:rsidRPr="005831CE" w:rsidRDefault="003853D5" w:rsidP="001464DE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Директор филиала </w:t>
            </w:r>
          </w:p>
          <w:p w:rsidR="003853D5" w:rsidRPr="005831CE" w:rsidRDefault="003853D5" w:rsidP="001464DE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ОАО «Концерн </w:t>
            </w:r>
            <w:proofErr w:type="spellStart"/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Росэнергоатом</w:t>
            </w:r>
            <w:proofErr w:type="spellEnd"/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» </w:t>
            </w:r>
          </w:p>
          <w:p w:rsidR="003853D5" w:rsidRPr="005831CE" w:rsidRDefault="003853D5" w:rsidP="001464DE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«Дирекция строящейся Балтийской атомной станции»</w:t>
            </w:r>
          </w:p>
          <w:p w:rsidR="003853D5" w:rsidRPr="005831CE" w:rsidRDefault="003853D5" w:rsidP="001464DE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_____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_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 xml:space="preserve">_______Е.И. </w:t>
            </w:r>
            <w:proofErr w:type="spellStart"/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Власенко</w:t>
            </w:r>
            <w:proofErr w:type="spellEnd"/>
          </w:p>
          <w:p w:rsidR="003853D5" w:rsidRPr="00482C15" w:rsidRDefault="003853D5" w:rsidP="001464DE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«_____»___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_________201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2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г.</w:t>
            </w:r>
          </w:p>
        </w:tc>
      </w:tr>
    </w:tbl>
    <w:p w:rsidR="003853D5" w:rsidRDefault="003853D5" w:rsidP="00CA365A">
      <w:pPr>
        <w:jc w:val="center"/>
        <w:rPr>
          <w:rFonts w:ascii="Times New Roman" w:hAnsi="Times New Roman" w:cs="Times New Roman"/>
        </w:rPr>
      </w:pPr>
    </w:p>
    <w:p w:rsidR="003853D5" w:rsidRDefault="003853D5" w:rsidP="00CA365A">
      <w:pPr>
        <w:jc w:val="center"/>
        <w:rPr>
          <w:rFonts w:ascii="Times New Roman" w:hAnsi="Times New Roman" w:cs="Times New Roman"/>
        </w:rPr>
      </w:pPr>
    </w:p>
    <w:p w:rsidR="00CA365A" w:rsidRPr="000C3B54" w:rsidRDefault="00CA365A" w:rsidP="00CA365A">
      <w:pPr>
        <w:jc w:val="center"/>
        <w:rPr>
          <w:rFonts w:ascii="Times New Roman" w:hAnsi="Times New Roman" w:cs="Times New Roman"/>
        </w:rPr>
      </w:pPr>
      <w:r w:rsidRPr="00816F8E">
        <w:rPr>
          <w:rFonts w:ascii="Times New Roman" w:hAnsi="Times New Roman" w:cs="Times New Roman"/>
          <w:b/>
        </w:rPr>
        <w:t>ТЕХНИЧЕСКОЕ ЗАДАНИЕ</w:t>
      </w:r>
      <w:r w:rsidR="000C3B54">
        <w:rPr>
          <w:rFonts w:ascii="Times New Roman" w:hAnsi="Times New Roman" w:cs="Times New Roman"/>
        </w:rPr>
        <w:t xml:space="preserve"> №_______</w:t>
      </w:r>
      <w:r w:rsidR="00482C15">
        <w:rPr>
          <w:rFonts w:ascii="Times New Roman" w:hAnsi="Times New Roman" w:cs="Times New Roman"/>
        </w:rPr>
        <w:t xml:space="preserve">___ </w:t>
      </w:r>
      <w:proofErr w:type="gramStart"/>
      <w:r w:rsidR="00482C15">
        <w:rPr>
          <w:rFonts w:ascii="Times New Roman" w:hAnsi="Times New Roman" w:cs="Times New Roman"/>
        </w:rPr>
        <w:t>от</w:t>
      </w:r>
      <w:proofErr w:type="gramEnd"/>
      <w:r w:rsidR="00482C15">
        <w:rPr>
          <w:rFonts w:ascii="Times New Roman" w:hAnsi="Times New Roman" w:cs="Times New Roman"/>
        </w:rPr>
        <w:t xml:space="preserve"> ____________</w:t>
      </w:r>
    </w:p>
    <w:p w:rsidR="00482C15" w:rsidRDefault="00482C15" w:rsidP="00CA365A">
      <w:pPr>
        <w:jc w:val="center"/>
        <w:rPr>
          <w:rFonts w:ascii="Times New Roman" w:hAnsi="Times New Roman" w:cs="Times New Roman"/>
        </w:rPr>
      </w:pPr>
    </w:p>
    <w:p w:rsidR="00CA365A" w:rsidRDefault="00770218" w:rsidP="00CA365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CA365A" w:rsidRPr="00CE60A1">
        <w:rPr>
          <w:rFonts w:ascii="Times New Roman" w:hAnsi="Times New Roman" w:cs="Times New Roman"/>
        </w:rPr>
        <w:t>а разработку проектно-сметной документации</w:t>
      </w:r>
      <w:r w:rsidRPr="00770218">
        <w:rPr>
          <w:rFonts w:ascii="Times New Roman" w:hAnsi="Times New Roman" w:cs="Times New Roman"/>
          <w:b/>
        </w:rPr>
        <w:t xml:space="preserve"> </w:t>
      </w:r>
      <w:r w:rsidRPr="00C705D9">
        <w:rPr>
          <w:rFonts w:ascii="Times New Roman" w:hAnsi="Times New Roman" w:cs="Times New Roman"/>
        </w:rPr>
        <w:t>по объекту</w:t>
      </w:r>
    </w:p>
    <w:p w:rsidR="00770218" w:rsidRPr="00770218" w:rsidRDefault="00770218" w:rsidP="00CA365A">
      <w:pPr>
        <w:jc w:val="center"/>
        <w:rPr>
          <w:rFonts w:ascii="Times New Roman" w:hAnsi="Times New Roman" w:cs="Times New Roman"/>
        </w:rPr>
      </w:pPr>
    </w:p>
    <w:p w:rsidR="00090A45" w:rsidRPr="00530996" w:rsidRDefault="003853D5" w:rsidP="003853D5">
      <w:pPr>
        <w:jc w:val="center"/>
        <w:rPr>
          <w:rFonts w:ascii="Times New Roman" w:hAnsi="Times New Roman" w:cs="Times New Roman"/>
          <w:b/>
        </w:rPr>
      </w:pPr>
      <w:r w:rsidRPr="001779EF">
        <w:rPr>
          <w:rFonts w:ascii="Times New Roman" w:hAnsi="Times New Roman" w:cs="Times New Roman"/>
          <w:b/>
        </w:rPr>
        <w:t>Балтийская АЭС</w:t>
      </w:r>
      <w:r>
        <w:rPr>
          <w:rFonts w:ascii="Times New Roman" w:hAnsi="Times New Roman" w:cs="Times New Roman"/>
          <w:b/>
        </w:rPr>
        <w:t xml:space="preserve"> с энергоблоками №1 и №2</w:t>
      </w:r>
      <w:r w:rsidRPr="001779EF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Пусковой этап №1.</w:t>
      </w:r>
      <w:r w:rsidRPr="001779E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Титульные временные здания и сооружения. Сооружения строительной базы. Сети электроснабжения. Сети электроснабжения 0,4кВ с сооружениями. Электроснабжение метеостанции.</w:t>
      </w:r>
    </w:p>
    <w:p w:rsidR="00DF2D64" w:rsidRPr="001779EF" w:rsidRDefault="00DF2D64" w:rsidP="00CE60A1">
      <w:pPr>
        <w:rPr>
          <w:rFonts w:ascii="Times New Roman" w:hAnsi="Times New Roman" w:cs="Times New Roman"/>
        </w:rPr>
      </w:pPr>
    </w:p>
    <w:tbl>
      <w:tblPr>
        <w:tblW w:w="10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77"/>
        <w:gridCol w:w="3267"/>
        <w:gridCol w:w="6264"/>
      </w:tblGrid>
      <w:tr w:rsidR="001125CA" w:rsidRPr="00CE60A1" w:rsidTr="003853D5">
        <w:trPr>
          <w:trHeight w:val="58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394" w:rsidRDefault="001125CA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№</w:t>
            </w:r>
          </w:p>
          <w:p w:rsidR="001125CA" w:rsidRPr="00CE60A1" w:rsidRDefault="001125CA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E60A1">
              <w:rPr>
                <w:rFonts w:ascii="Times New Roman" w:hAnsi="Times New Roman" w:cs="Times New Roman"/>
              </w:rPr>
              <w:t>п</w:t>
            </w:r>
            <w:proofErr w:type="gramEnd"/>
            <w:r w:rsidRPr="00CE60A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Перечень основных данных и требований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CE60A1" w:rsidRDefault="001125CA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Основные данные и требования</w:t>
            </w:r>
          </w:p>
        </w:tc>
      </w:tr>
      <w:tr w:rsidR="001125CA" w:rsidRPr="00CE60A1" w:rsidTr="003853D5">
        <w:trPr>
          <w:trHeight w:val="28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3</w:t>
            </w:r>
          </w:p>
        </w:tc>
      </w:tr>
      <w:tr w:rsidR="006E0310" w:rsidRPr="00CE60A1" w:rsidTr="003853D5">
        <w:trPr>
          <w:trHeight w:val="6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310" w:rsidRDefault="006E0310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310" w:rsidRDefault="006E0310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Основание для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310" w:rsidRDefault="006E0310" w:rsidP="003853D5">
            <w:pPr>
              <w:suppressAutoHyphens/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Дополнительное соглашение №2 к договору №2980/ВТ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 (рег.№2010/4.1.3.1.1.2.2.32.1.1/43015 от 01.11.2010) приложение №.3 к приложению 3</w:t>
            </w:r>
          </w:p>
        </w:tc>
      </w:tr>
      <w:tr w:rsidR="001125CA" w:rsidRPr="00CE60A1" w:rsidTr="003853D5">
        <w:trPr>
          <w:trHeight w:val="6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CE60A1" w:rsidRDefault="006E0310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CE60A1" w:rsidRDefault="001125CA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290394" w:rsidRDefault="003853D5" w:rsidP="003853D5">
            <w:pPr>
              <w:suppressAutoHyphens/>
              <w:spacing w:before="120" w:after="120" w:line="276" w:lineRule="auto"/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A5F0E" w:rsidRPr="00290394">
              <w:rPr>
                <w:rFonts w:ascii="Times New Roman" w:hAnsi="Times New Roman" w:cs="Times New Roman"/>
              </w:rPr>
              <w:t>Филиал ОАО “</w:t>
            </w:r>
            <w:r w:rsidR="005A5F0E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онцерн </w:t>
            </w:r>
            <w:proofErr w:type="spellStart"/>
            <w:r>
              <w:rPr>
                <w:rFonts w:ascii="Times New Roman" w:hAnsi="Times New Roman" w:cs="Times New Roman"/>
              </w:rPr>
              <w:t>Росэнергоатом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» «Дирекция </w:t>
            </w:r>
            <w:r w:rsidR="005A5F0E">
              <w:rPr>
                <w:rFonts w:ascii="Times New Roman" w:hAnsi="Times New Roman" w:cs="Times New Roman"/>
              </w:rPr>
              <w:t xml:space="preserve">строящейся Балтийской </w:t>
            </w:r>
            <w:r w:rsidR="001F1F18">
              <w:rPr>
                <w:rFonts w:ascii="Times New Roman" w:hAnsi="Times New Roman" w:cs="Times New Roman"/>
              </w:rPr>
              <w:t>атомной станции</w:t>
            </w:r>
            <w:r w:rsidR="005A5F0E">
              <w:rPr>
                <w:rFonts w:ascii="Times New Roman" w:hAnsi="Times New Roman" w:cs="Times New Roman"/>
              </w:rPr>
              <w:t>»</w:t>
            </w:r>
          </w:p>
        </w:tc>
      </w:tr>
      <w:tr w:rsidR="00C75D08" w:rsidRPr="00CE60A1" w:rsidTr="003853D5">
        <w:trPr>
          <w:trHeight w:val="3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D08" w:rsidRPr="00132047" w:rsidRDefault="006E0310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D08" w:rsidRPr="00C54C5B" w:rsidRDefault="00C54C5B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Генпроектировщик</w:t>
            </w:r>
            <w:proofErr w:type="spellEnd"/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D08" w:rsidRPr="00C54C5B" w:rsidRDefault="00C54C5B" w:rsidP="003853D5">
            <w:pPr>
              <w:suppressAutoHyphens/>
              <w:spacing w:before="120" w:after="120" w:line="276" w:lineRule="auto"/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D11F5">
              <w:rPr>
                <w:rFonts w:ascii="Times New Roman" w:hAnsi="Times New Roman" w:cs="Times New Roman"/>
              </w:rPr>
              <w:t>ОАО «НИАЭП»</w:t>
            </w:r>
          </w:p>
        </w:tc>
      </w:tr>
      <w:tr w:rsidR="003853D5" w:rsidRPr="00346390" w:rsidTr="003853D5">
        <w:trPr>
          <w:trHeight w:val="69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Pr="005831CE" w:rsidRDefault="003853D5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Pr="005A5F0E" w:rsidRDefault="003853D5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Объект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Pr="00346390" w:rsidRDefault="003853D5" w:rsidP="003853D5">
            <w:pPr>
              <w:tabs>
                <w:tab w:val="left" w:pos="6079"/>
              </w:tabs>
              <w:suppressAutoHyphens/>
              <w:spacing w:before="120" w:after="12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Сети электроснабжения 0,4кВ метеостанции Балтийской АЭС от СТП №13</w:t>
            </w:r>
          </w:p>
        </w:tc>
      </w:tr>
      <w:tr w:rsidR="003853D5" w:rsidRPr="00CE60A1" w:rsidTr="003853D5">
        <w:trPr>
          <w:trHeight w:val="127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Pr="005831CE" w:rsidRDefault="003853D5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3D5" w:rsidRPr="00D11A77" w:rsidRDefault="003853D5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Исходно-разрешительная документация (исходные данные)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Pr="006E0310" w:rsidRDefault="003853D5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E0310">
              <w:rPr>
                <w:rFonts w:ascii="Times New Roman" w:hAnsi="Times New Roman" w:cs="Times New Roman"/>
              </w:rPr>
              <w:t>1. Разрешение на строительство №RU39516303-18 от 24.04.2011</w:t>
            </w:r>
          </w:p>
          <w:p w:rsidR="003853D5" w:rsidRDefault="003853D5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 xml:space="preserve"> 2. Технический отчет. Инженерно-геологические и гидрогеологические </w:t>
            </w:r>
            <w:r>
              <w:rPr>
                <w:rFonts w:ascii="Times New Roman" w:hAnsi="Times New Roman" w:cs="Times New Roman"/>
              </w:rPr>
              <w:t>изыскания на участке основных, вспомогательных и гидротехнических сооружений пускового комплекса</w:t>
            </w:r>
            <w:r w:rsidRPr="006E0310">
              <w:rPr>
                <w:rFonts w:ascii="Times New Roman" w:hAnsi="Times New Roman" w:cs="Times New Roman"/>
              </w:rPr>
              <w:t xml:space="preserve">  </w:t>
            </w:r>
          </w:p>
          <w:p w:rsidR="003853D5" w:rsidRDefault="003853D5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>ВТ1О.В.139.&amp;. &amp;&amp;&amp;&amp;&amp;&amp;.02&amp;&amp;&amp;.002.HG.000</w:t>
            </w:r>
            <w:r>
              <w:rPr>
                <w:rFonts w:ascii="Times New Roman" w:hAnsi="Times New Roman" w:cs="Times New Roman"/>
              </w:rPr>
              <w:t>4</w:t>
            </w:r>
            <w:r w:rsidRPr="006E0310">
              <w:rPr>
                <w:rFonts w:ascii="Times New Roman" w:hAnsi="Times New Roman" w:cs="Times New Roman"/>
              </w:rPr>
              <w:t>.</w:t>
            </w:r>
          </w:p>
          <w:p w:rsidR="003853D5" w:rsidRDefault="003853D5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5C2247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 xml:space="preserve">Технический отчет. Обследование и освидетельствование грунтовых оснований объектов капитального строительства </w:t>
            </w:r>
            <w:r>
              <w:rPr>
                <w:rFonts w:ascii="Times New Roman" w:hAnsi="Times New Roman" w:cs="Times New Roman"/>
              </w:rPr>
              <w:lastRenderedPageBreak/>
              <w:t xml:space="preserve">Балтийской АЭС </w:t>
            </w:r>
          </w:p>
          <w:p w:rsidR="003853D5" w:rsidRPr="006E0310" w:rsidRDefault="003853D5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ВТ1О.</w:t>
            </w:r>
            <w:r>
              <w:rPr>
                <w:rFonts w:ascii="Times New Roman" w:hAnsi="Times New Roman" w:cs="Times New Roman"/>
                <w:lang w:val="en-US"/>
              </w:rPr>
              <w:t>D</w:t>
            </w:r>
            <w:r>
              <w:rPr>
                <w:rFonts w:ascii="Times New Roman" w:hAnsi="Times New Roman" w:cs="Times New Roman"/>
              </w:rPr>
              <w:t>.139.&amp;. &amp;&amp;&amp;&amp;&amp;&amp;.</w:t>
            </w:r>
            <w:r w:rsidRPr="005C2247">
              <w:rPr>
                <w:rFonts w:ascii="Times New Roman" w:hAnsi="Times New Roman" w:cs="Times New Roman"/>
              </w:rPr>
              <w:t>&amp;</w:t>
            </w:r>
            <w:r w:rsidRPr="006E0310">
              <w:rPr>
                <w:rFonts w:ascii="Times New Roman" w:hAnsi="Times New Roman" w:cs="Times New Roman"/>
              </w:rPr>
              <w:t>&amp;&amp;&amp;.002.HG.000</w:t>
            </w:r>
            <w:r>
              <w:rPr>
                <w:rFonts w:ascii="Times New Roman" w:hAnsi="Times New Roman" w:cs="Times New Roman"/>
              </w:rPr>
              <w:t>7</w:t>
            </w:r>
          </w:p>
          <w:p w:rsidR="003853D5" w:rsidRPr="006E0310" w:rsidRDefault="003853D5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 xml:space="preserve"> </w:t>
            </w:r>
            <w:r w:rsidRPr="003853D5">
              <w:rPr>
                <w:rFonts w:ascii="Times New Roman" w:hAnsi="Times New Roman" w:cs="Times New Roman"/>
              </w:rPr>
              <w:t>4</w:t>
            </w:r>
            <w:r w:rsidRPr="006E0310">
              <w:rPr>
                <w:rFonts w:ascii="Times New Roman" w:hAnsi="Times New Roman" w:cs="Times New Roman"/>
              </w:rPr>
              <w:t xml:space="preserve">. Генеральный план </w:t>
            </w:r>
            <w:r>
              <w:rPr>
                <w:rFonts w:ascii="Times New Roman" w:hAnsi="Times New Roman" w:cs="Times New Roman"/>
              </w:rPr>
              <w:t xml:space="preserve">и транспорт. План земляных масс </w:t>
            </w:r>
            <w:proofErr w:type="spellStart"/>
            <w:r>
              <w:rPr>
                <w:rFonts w:ascii="Times New Roman" w:hAnsi="Times New Roman" w:cs="Times New Roman"/>
              </w:rPr>
              <w:t>промплощадки</w:t>
            </w:r>
            <w:proofErr w:type="spellEnd"/>
            <w:r w:rsidRPr="006E0310">
              <w:rPr>
                <w:rFonts w:ascii="Times New Roman" w:hAnsi="Times New Roman" w:cs="Times New Roman"/>
              </w:rPr>
              <w:t xml:space="preserve"> </w:t>
            </w:r>
          </w:p>
          <w:p w:rsidR="003853D5" w:rsidRDefault="003853D5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>ВТ1Р.D.110.&amp;. &amp;&amp;&amp;&amp;&amp;&amp;.&amp;&amp;&amp;&amp;&amp;.003.DC.000</w:t>
            </w:r>
            <w:r>
              <w:rPr>
                <w:rFonts w:ascii="Times New Roman" w:hAnsi="Times New Roman" w:cs="Times New Roman"/>
              </w:rPr>
              <w:t>1</w:t>
            </w:r>
            <w:r w:rsidRPr="006E0310">
              <w:rPr>
                <w:rFonts w:ascii="Times New Roman" w:hAnsi="Times New Roman" w:cs="Times New Roman"/>
              </w:rPr>
              <w:t xml:space="preserve">. </w:t>
            </w:r>
          </w:p>
          <w:p w:rsidR="003853D5" w:rsidRPr="00D11A77" w:rsidRDefault="003853D5" w:rsidP="003853D5">
            <w:pPr>
              <w:tabs>
                <w:tab w:val="left" w:pos="6079"/>
              </w:tabs>
              <w:spacing w:before="120" w:after="12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E0310">
              <w:rPr>
                <w:rFonts w:ascii="Times New Roman" w:hAnsi="Times New Roman" w:cs="Times New Roman"/>
              </w:rPr>
              <w:t>. Перечень титульных временных зданий и сооружений производственной базы Б</w:t>
            </w:r>
            <w:r>
              <w:rPr>
                <w:rFonts w:ascii="Times New Roman" w:hAnsi="Times New Roman" w:cs="Times New Roman"/>
              </w:rPr>
              <w:t>алтийской АЭС, утвержденный  ОАО</w:t>
            </w:r>
            <w:r w:rsidRPr="006E0310">
              <w:rPr>
                <w:rFonts w:ascii="Times New Roman" w:hAnsi="Times New Roman" w:cs="Times New Roman"/>
              </w:rPr>
              <w:t xml:space="preserve"> «Концерн </w:t>
            </w:r>
            <w:proofErr w:type="spellStart"/>
            <w:r w:rsidRPr="006E0310">
              <w:rPr>
                <w:rFonts w:ascii="Times New Roman" w:hAnsi="Times New Roman" w:cs="Times New Roman"/>
              </w:rPr>
              <w:t>Росэнергоатом</w:t>
            </w:r>
            <w:proofErr w:type="spellEnd"/>
            <w:r w:rsidRPr="006E0310">
              <w:rPr>
                <w:rFonts w:ascii="Times New Roman" w:hAnsi="Times New Roman" w:cs="Times New Roman"/>
              </w:rPr>
              <w:t>».</w:t>
            </w:r>
          </w:p>
        </w:tc>
      </w:tr>
      <w:tr w:rsidR="003853D5" w:rsidRPr="00CE60A1" w:rsidTr="003853D5">
        <w:trPr>
          <w:trHeight w:val="4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Pr="005831CE" w:rsidRDefault="003853D5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Pr="00CE60A1" w:rsidRDefault="003853D5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Вид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Pr="001F1F18" w:rsidRDefault="003853D5" w:rsidP="003853D5">
            <w:pPr>
              <w:suppressAutoHyphens/>
              <w:spacing w:before="120" w:after="120" w:line="276" w:lineRule="auto"/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E60A1">
              <w:rPr>
                <w:rFonts w:ascii="Times New Roman" w:hAnsi="Times New Roman" w:cs="Times New Roman"/>
              </w:rPr>
              <w:t>Новое строительство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853D5" w:rsidRPr="00CE60A1" w:rsidTr="003853D5">
        <w:trPr>
          <w:trHeight w:val="98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Pr="005831CE" w:rsidRDefault="003853D5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Pr="00CE60A1" w:rsidRDefault="003853D5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Местоположение объекта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Pr="00ED36FB" w:rsidRDefault="003853D5" w:rsidP="003853D5">
            <w:pPr>
              <w:suppressAutoHyphens/>
              <w:spacing w:before="120" w:after="120" w:line="276" w:lineRule="auto"/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Российская Фед</w:t>
            </w:r>
            <w:r>
              <w:rPr>
                <w:rFonts w:ascii="Times New Roman" w:hAnsi="Times New Roman" w:cs="Times New Roman"/>
              </w:rPr>
              <w:t xml:space="preserve">ерация, Калининградская обл., Неманский </w:t>
            </w:r>
            <w:r w:rsidRPr="00CE60A1">
              <w:rPr>
                <w:rFonts w:ascii="Times New Roman" w:hAnsi="Times New Roman" w:cs="Times New Roman"/>
              </w:rPr>
              <w:t xml:space="preserve">район, </w:t>
            </w:r>
            <w:r>
              <w:rPr>
                <w:rFonts w:ascii="Times New Roman" w:hAnsi="Times New Roman" w:cs="Times New Roman"/>
              </w:rPr>
              <w:t>площадка строительства Балтийской атомной станции.</w:t>
            </w:r>
          </w:p>
        </w:tc>
      </w:tr>
      <w:tr w:rsidR="003853D5" w:rsidRPr="00CE60A1" w:rsidTr="003853D5">
        <w:trPr>
          <w:trHeight w:val="43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Pr="005831CE" w:rsidRDefault="003853D5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Pr="00CE60A1" w:rsidRDefault="003853D5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Стадийность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Pr="00172305" w:rsidRDefault="003853D5" w:rsidP="003853D5">
            <w:pPr>
              <w:suppressAutoHyphens/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E60A1">
              <w:rPr>
                <w:rFonts w:ascii="Times New Roman" w:hAnsi="Times New Roman" w:cs="Times New Roman"/>
              </w:rPr>
              <w:t>Рабочая документация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853D5" w:rsidRPr="00CE60A1" w:rsidTr="003853D5">
        <w:trPr>
          <w:trHeight w:val="4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3D5" w:rsidRPr="00D11A77" w:rsidRDefault="003853D5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3D5" w:rsidRDefault="003853D5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технико-экономические показатели объекта, в т.ч. мощность, производительность, производственная программа</w:t>
            </w:r>
          </w:p>
          <w:p w:rsidR="003853D5" w:rsidRPr="00D11A77" w:rsidRDefault="003853D5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3D5" w:rsidRDefault="003853D5" w:rsidP="003853D5">
            <w:pPr>
              <w:pStyle w:val="ac"/>
              <w:numPr>
                <w:ilvl w:val="0"/>
                <w:numId w:val="20"/>
              </w:numPr>
              <w:tabs>
                <w:tab w:val="left" w:pos="409"/>
              </w:tabs>
              <w:suppressAutoHyphens/>
              <w:spacing w:before="120" w:after="120" w:line="276" w:lineRule="auto"/>
              <w:ind w:left="0" w:firstLine="125"/>
              <w:jc w:val="both"/>
              <w:rPr>
                <w:rFonts w:ascii="Times New Roman" w:hAnsi="Times New Roman" w:cs="Times New Roman"/>
              </w:rPr>
            </w:pPr>
            <w:r w:rsidRPr="003C775E">
              <w:rPr>
                <w:rFonts w:ascii="Times New Roman" w:hAnsi="Times New Roman" w:cs="Times New Roman"/>
              </w:rPr>
              <w:t>Разработать проект</w:t>
            </w:r>
            <w:r>
              <w:rPr>
                <w:rFonts w:ascii="Times New Roman" w:hAnsi="Times New Roman" w:cs="Times New Roman"/>
              </w:rPr>
              <w:t xml:space="preserve"> электроснабжения  метеостанции от СТП-13.</w:t>
            </w:r>
          </w:p>
          <w:p w:rsidR="003853D5" w:rsidRDefault="003853D5" w:rsidP="003853D5">
            <w:pPr>
              <w:pStyle w:val="ac"/>
              <w:numPr>
                <w:ilvl w:val="0"/>
                <w:numId w:val="20"/>
              </w:numPr>
              <w:tabs>
                <w:tab w:val="left" w:pos="409"/>
              </w:tabs>
              <w:suppressAutoHyphens/>
              <w:spacing w:before="120" w:after="120" w:line="276" w:lineRule="auto"/>
              <w:ind w:left="0" w:firstLine="1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расположения оборудования, электрические нагрузки приведены в Приложении 1 (письмо ФГБУ «Калининградский ЦГМС» №590 от 09.04.2012 г.). </w:t>
            </w:r>
          </w:p>
          <w:p w:rsidR="003853D5" w:rsidRPr="00881E36" w:rsidRDefault="003853D5" w:rsidP="003853D5">
            <w:pPr>
              <w:pStyle w:val="ac"/>
              <w:numPr>
                <w:ilvl w:val="0"/>
                <w:numId w:val="20"/>
              </w:numPr>
              <w:tabs>
                <w:tab w:val="left" w:pos="409"/>
              </w:tabs>
              <w:suppressAutoHyphens/>
              <w:spacing w:before="120" w:after="120" w:line="276" w:lineRule="auto"/>
              <w:ind w:left="0" w:firstLine="1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Тип, марку, сечение проводников, способ прокладки определить проектом.</w:t>
            </w:r>
          </w:p>
        </w:tc>
      </w:tr>
      <w:tr w:rsidR="003853D5" w:rsidRPr="00CE60A1" w:rsidTr="003853D5">
        <w:trPr>
          <w:trHeight w:val="69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3D5" w:rsidRPr="00D11A77" w:rsidRDefault="003853D5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Pr="00D11A77" w:rsidRDefault="003853D5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р</w:t>
            </w:r>
            <w:r w:rsidRPr="00D11A77">
              <w:rPr>
                <w:rFonts w:ascii="Times New Roman" w:hAnsi="Times New Roman" w:cs="Times New Roman"/>
              </w:rPr>
              <w:t>ежим</w:t>
            </w:r>
            <w:r>
              <w:rPr>
                <w:rFonts w:ascii="Times New Roman" w:hAnsi="Times New Roman" w:cs="Times New Roman"/>
              </w:rPr>
              <w:t>у безопасности и гигиене труда.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Default="003853D5" w:rsidP="003853D5">
            <w:pPr>
              <w:suppressAutoHyphens/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Согласно нормам и правилам. Нормальные условия труда. </w:t>
            </w:r>
          </w:p>
          <w:p w:rsidR="003853D5" w:rsidRPr="00D11A77" w:rsidRDefault="003853D5" w:rsidP="003853D5">
            <w:pPr>
              <w:suppressAutoHyphens/>
              <w:spacing w:before="120" w:after="120" w:line="276" w:lineRule="auto"/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</w:tr>
      <w:tr w:rsidR="003853D5" w:rsidRPr="00CE60A1" w:rsidTr="003853D5">
        <w:trPr>
          <w:trHeight w:val="182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3D5" w:rsidRPr="00D11A77" w:rsidRDefault="003853D5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Default="003853D5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по разработке инженерно-технических мероприятий ГО и мероприятий по предупреждению чрезвычайных ситуаций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3D5" w:rsidRDefault="003853D5" w:rsidP="003853D5">
            <w:pPr>
              <w:suppressAutoHyphens/>
              <w:spacing w:before="120" w:after="120" w:line="276" w:lineRule="auto"/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ИТМ по ГО и ЧС разрабатываются по исходным данным и требования ГУ МЧС России по Калининградской области в  комплексе на площадку строительства Балтийской АЭС.</w:t>
            </w:r>
          </w:p>
        </w:tc>
      </w:tr>
      <w:tr w:rsidR="003853D5" w:rsidRPr="00CE60A1" w:rsidTr="003853D5">
        <w:trPr>
          <w:trHeight w:val="81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3D5" w:rsidRPr="00D11A77" w:rsidRDefault="003853D5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3D5" w:rsidRPr="00D11A77" w:rsidRDefault="003853D5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Этапы и сроки выполнения проектных работ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Pr="00D11A77" w:rsidRDefault="003853D5" w:rsidP="003853D5">
            <w:pPr>
              <w:suppressAutoHyphens/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 xml:space="preserve">В соответствии с договором работа выполняется в рамках одного отчетного этапа. </w:t>
            </w:r>
          </w:p>
        </w:tc>
      </w:tr>
      <w:tr w:rsidR="003853D5" w:rsidRPr="00CE60A1" w:rsidTr="003853D5">
        <w:trPr>
          <w:trHeight w:val="41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3D5" w:rsidRDefault="003853D5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3D5" w:rsidRPr="00D11A77" w:rsidRDefault="003853D5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и особые условия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Default="003853D5" w:rsidP="003853D5">
            <w:pPr>
              <w:suppressAutoHyphens/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11A77">
              <w:rPr>
                <w:rFonts w:ascii="Times New Roman" w:hAnsi="Times New Roman" w:cs="Times New Roman"/>
              </w:rPr>
              <w:t>асчетную сейсмичность площадки принять по карте «А»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11A77">
              <w:rPr>
                <w:rFonts w:ascii="Times New Roman" w:hAnsi="Times New Roman" w:cs="Times New Roman"/>
              </w:rPr>
              <w:t xml:space="preserve">ОСР-97 </w:t>
            </w:r>
            <w:proofErr w:type="spellStart"/>
            <w:r w:rsidRPr="00D11A77">
              <w:rPr>
                <w:rFonts w:ascii="Times New Roman" w:hAnsi="Times New Roman" w:cs="Times New Roman"/>
              </w:rPr>
              <w:t>СНиП</w:t>
            </w:r>
            <w:proofErr w:type="spellEnd"/>
            <w:r w:rsidRPr="00D11A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D11A77">
              <w:rPr>
                <w:rFonts w:ascii="Times New Roman" w:hAnsi="Times New Roman" w:cs="Times New Roman"/>
              </w:rPr>
              <w:t>-7-81 с учетом результатов инженерно</w:t>
            </w:r>
            <w:r>
              <w:rPr>
                <w:rFonts w:ascii="Times New Roman" w:hAnsi="Times New Roman" w:cs="Times New Roman"/>
              </w:rPr>
              <w:t xml:space="preserve"> -  </w:t>
            </w:r>
            <w:r w:rsidRPr="00D11A77">
              <w:rPr>
                <w:rFonts w:ascii="Times New Roman" w:hAnsi="Times New Roman" w:cs="Times New Roman"/>
              </w:rPr>
              <w:t>геологических изысканий.</w:t>
            </w:r>
          </w:p>
          <w:p w:rsidR="003853D5" w:rsidRPr="003853D5" w:rsidRDefault="003853D5" w:rsidP="003853D5">
            <w:pPr>
              <w:suppressAutoHyphens/>
              <w:spacing w:before="120" w:after="120" w:line="276" w:lineRule="auto"/>
              <w:ind w:hanging="16"/>
              <w:jc w:val="both"/>
              <w:rPr>
                <w:rFonts w:ascii="Times New Roman" w:hAnsi="Times New Roman" w:cs="Times New Roman"/>
                <w:w w:val="107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пар</w:t>
            </w:r>
            <w:r>
              <w:rPr>
                <w:rFonts w:ascii="Times New Roman" w:hAnsi="Times New Roman" w:cs="Times New Roman"/>
              </w:rPr>
              <w:t xml:space="preserve">аметры для района строительства </w:t>
            </w:r>
            <w:r w:rsidRPr="00D11A77">
              <w:rPr>
                <w:rFonts w:ascii="Times New Roman" w:hAnsi="Times New Roman" w:cs="Times New Roman"/>
              </w:rPr>
              <w:t xml:space="preserve">принять по пункту «Калининград» - </w:t>
            </w:r>
            <w:r>
              <w:rPr>
                <w:rFonts w:ascii="Times New Roman" w:hAnsi="Times New Roman" w:cs="Times New Roman"/>
                <w:w w:val="107"/>
              </w:rPr>
              <w:t xml:space="preserve">согласно </w:t>
            </w:r>
            <w:proofErr w:type="spellStart"/>
            <w:r>
              <w:rPr>
                <w:rFonts w:ascii="Times New Roman" w:hAnsi="Times New Roman" w:cs="Times New Roman"/>
                <w:w w:val="107"/>
              </w:rPr>
              <w:t>СНиП</w:t>
            </w:r>
            <w:proofErr w:type="spellEnd"/>
            <w:r>
              <w:rPr>
                <w:rFonts w:ascii="Times New Roman" w:hAnsi="Times New Roman" w:cs="Times New Roman"/>
                <w:w w:val="107"/>
              </w:rPr>
              <w:t xml:space="preserve"> 23-01-99*.</w:t>
            </w:r>
            <w:r w:rsidRPr="00D11A77">
              <w:rPr>
                <w:rFonts w:ascii="Times New Roman" w:hAnsi="Times New Roman" w:cs="Times New Roman"/>
                <w:w w:val="107"/>
              </w:rPr>
              <w:t xml:space="preserve"> </w:t>
            </w:r>
          </w:p>
        </w:tc>
      </w:tr>
      <w:tr w:rsidR="003853D5" w:rsidRPr="00CE60A1" w:rsidTr="003853D5">
        <w:trPr>
          <w:trHeight w:val="56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3D5" w:rsidRPr="00D11A77" w:rsidRDefault="003853D5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3D5" w:rsidRDefault="003853D5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 и содержание </w:t>
            </w:r>
            <w:r>
              <w:rPr>
                <w:rFonts w:ascii="Times New Roman" w:hAnsi="Times New Roman" w:cs="Times New Roman"/>
              </w:rPr>
              <w:lastRenderedPageBreak/>
              <w:t>проектной документации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Default="003853D5" w:rsidP="003853D5">
            <w:pPr>
              <w:suppressAutoHyphens/>
              <w:spacing w:before="120" w:after="120" w:line="276" w:lineRule="auto"/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15.1. Комплект рабочих чертежей и  спецификаций.</w:t>
            </w:r>
          </w:p>
          <w:p w:rsidR="003853D5" w:rsidRDefault="003853D5" w:rsidP="003853D5">
            <w:pPr>
              <w:suppressAutoHyphens/>
              <w:spacing w:before="120" w:after="120" w:line="276" w:lineRule="auto"/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15.2. Локальные сметы.</w:t>
            </w:r>
          </w:p>
        </w:tc>
      </w:tr>
      <w:tr w:rsidR="003853D5" w:rsidRPr="00CE60A1" w:rsidTr="003853D5">
        <w:trPr>
          <w:trHeight w:val="83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3D5" w:rsidRPr="00D11A77" w:rsidRDefault="003853D5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3D5" w:rsidRDefault="003853D5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Сметная документация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Default="003853D5" w:rsidP="003853D5">
            <w:pPr>
              <w:suppressAutoHyphens/>
              <w:spacing w:before="120" w:after="120" w:line="276" w:lineRule="auto"/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Сметы  выполнить  в  программе  «</w:t>
            </w:r>
            <w:proofErr w:type="spellStart"/>
            <w:r>
              <w:rPr>
                <w:rFonts w:ascii="Times New Roman" w:hAnsi="Times New Roman" w:cs="Times New Roman"/>
              </w:rPr>
              <w:t>Атомсмета</w:t>
            </w:r>
            <w:proofErr w:type="spellEnd"/>
            <w:r>
              <w:rPr>
                <w:rFonts w:ascii="Times New Roman" w:hAnsi="Times New Roman" w:cs="Times New Roman"/>
              </w:rPr>
              <w:t>», использовать 15-тиграфовую форму, ТЭР- 2001 г. по  Калининградской  области.</w:t>
            </w:r>
          </w:p>
        </w:tc>
      </w:tr>
      <w:tr w:rsidR="003853D5" w:rsidRPr="00CE60A1" w:rsidTr="003853D5">
        <w:trPr>
          <w:trHeight w:val="1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3D5" w:rsidRDefault="003853D5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3D5" w:rsidRDefault="003853D5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согласования.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Default="003853D5" w:rsidP="003853D5">
            <w:pPr>
              <w:suppressAutoHyphens/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архитектурно-планировочные и технические решения предварительно согласовываются с Заказчиком и Генподрядной организацией. Все необходимые согласования с </w:t>
            </w:r>
            <w:proofErr w:type="spellStart"/>
            <w:r>
              <w:rPr>
                <w:rFonts w:ascii="Times New Roman" w:hAnsi="Times New Roman" w:cs="Times New Roman"/>
              </w:rPr>
              <w:t>Генпроектировщиком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выполняет разработчик рабочей документации.</w:t>
            </w:r>
          </w:p>
        </w:tc>
      </w:tr>
      <w:tr w:rsidR="003853D5" w:rsidRPr="00CE60A1" w:rsidTr="003853D5">
        <w:trPr>
          <w:trHeight w:val="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3D5" w:rsidRPr="00D11A77" w:rsidRDefault="003853D5" w:rsidP="003853D5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53D5" w:rsidRPr="00D11A77" w:rsidRDefault="003853D5" w:rsidP="003853D5">
            <w:pPr>
              <w:suppressAutoHyphens/>
              <w:spacing w:before="120" w:after="12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выдачи проектных материалов</w:t>
            </w:r>
            <w:r w:rsidRPr="00D11A7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53D5" w:rsidRDefault="003853D5" w:rsidP="003853D5">
            <w:pPr>
              <w:suppressAutoHyphens/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Проектные  материалы  передаются  Заказчику  в  виде альбома  чертежей  и  пояснительной  записки  в  5  (пяти)</w:t>
            </w:r>
            <w:r w:rsidRPr="00D11A77">
              <w:rPr>
                <w:rFonts w:ascii="Times New Roman" w:hAnsi="Times New Roman" w:cs="Times New Roman"/>
              </w:rPr>
              <w:t xml:space="preserve"> экз</w:t>
            </w:r>
            <w:r>
              <w:rPr>
                <w:rFonts w:ascii="Times New Roman" w:hAnsi="Times New Roman" w:cs="Times New Roman"/>
              </w:rPr>
              <w:t xml:space="preserve">емплярах  на  бумажном носителе и </w:t>
            </w:r>
            <w:r w:rsidRPr="00D11A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электронном виде в формате «.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pdf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  <w:p w:rsidR="003853D5" w:rsidRPr="00D11A77" w:rsidRDefault="003853D5" w:rsidP="003853D5">
            <w:pPr>
              <w:suppressAutoHyphens/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Сметная  документация  передается  заказчику  в  виде Альбома  в  5  (пяти)  экземплярах и в электронном виде в формате исходного документа. </w:t>
            </w:r>
          </w:p>
        </w:tc>
      </w:tr>
    </w:tbl>
    <w:p w:rsidR="00E620B8" w:rsidRDefault="00E620B8" w:rsidP="00CE60A1">
      <w:pPr>
        <w:rPr>
          <w:rFonts w:ascii="Times New Roman" w:hAnsi="Times New Roman" w:cs="Times New Roman"/>
        </w:rPr>
      </w:pPr>
    </w:p>
    <w:p w:rsidR="00A73A73" w:rsidRDefault="00A73A73" w:rsidP="00CE60A1">
      <w:pPr>
        <w:rPr>
          <w:rFonts w:ascii="Times New Roman" w:hAnsi="Times New Roman" w:cs="Times New Roman"/>
        </w:rPr>
      </w:pPr>
    </w:p>
    <w:tbl>
      <w:tblPr>
        <w:tblStyle w:val="a5"/>
        <w:tblW w:w="11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2491"/>
        <w:gridCol w:w="3568"/>
      </w:tblGrid>
      <w:tr w:rsidR="003853D5" w:rsidTr="00A73A73">
        <w:tc>
          <w:tcPr>
            <w:tcW w:w="5211" w:type="dxa"/>
          </w:tcPr>
          <w:p w:rsidR="003853D5" w:rsidRPr="00A73A73" w:rsidRDefault="003853D5" w:rsidP="001464DE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A73A73">
              <w:rPr>
                <w:rFonts w:ascii="Times New Roman" w:hAnsi="Times New Roman" w:cs="Times New Roman"/>
                <w:b/>
              </w:rPr>
              <w:t>От Дирекции строящейся Балтийской АЭС:</w:t>
            </w:r>
          </w:p>
        </w:tc>
        <w:tc>
          <w:tcPr>
            <w:tcW w:w="2491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3853D5" w:rsidTr="00A73A73">
        <w:tc>
          <w:tcPr>
            <w:tcW w:w="5211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директора по капитальному строительству                                   </w:t>
            </w:r>
          </w:p>
        </w:tc>
        <w:tc>
          <w:tcPr>
            <w:tcW w:w="2491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А.Г. Гуляев</w:t>
            </w:r>
          </w:p>
        </w:tc>
      </w:tr>
      <w:tr w:rsidR="003853D5" w:rsidTr="00A73A73">
        <w:tc>
          <w:tcPr>
            <w:tcW w:w="5211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2491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А.Г. Чеботарев  </w:t>
            </w:r>
          </w:p>
        </w:tc>
      </w:tr>
      <w:tr w:rsidR="003853D5" w:rsidTr="00A73A73">
        <w:tc>
          <w:tcPr>
            <w:tcW w:w="5211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УКС по экономике и финансам</w:t>
            </w:r>
          </w:p>
        </w:tc>
        <w:tc>
          <w:tcPr>
            <w:tcW w:w="2491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С.А. Сухов</w:t>
            </w:r>
          </w:p>
        </w:tc>
      </w:tr>
      <w:tr w:rsidR="003853D5" w:rsidTr="00A73A73">
        <w:tc>
          <w:tcPr>
            <w:tcW w:w="5211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  <w:r w:rsidRPr="00172305">
              <w:rPr>
                <w:rFonts w:ascii="Times New Roman" w:hAnsi="Times New Roman" w:cs="Times New Roman"/>
              </w:rPr>
              <w:t xml:space="preserve"> ПТО</w:t>
            </w:r>
          </w:p>
        </w:tc>
        <w:tc>
          <w:tcPr>
            <w:tcW w:w="2491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17230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А</w:t>
            </w:r>
            <w:r w:rsidRPr="00172305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Исаев</w:t>
            </w:r>
          </w:p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3853D5" w:rsidTr="00A73A73">
        <w:tc>
          <w:tcPr>
            <w:tcW w:w="5211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3853D5" w:rsidTr="00A73A73">
        <w:tc>
          <w:tcPr>
            <w:tcW w:w="5211" w:type="dxa"/>
          </w:tcPr>
          <w:p w:rsidR="003853D5" w:rsidRPr="00A73A73" w:rsidRDefault="003853D5" w:rsidP="001464DE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A73A73">
              <w:rPr>
                <w:rFonts w:ascii="Times New Roman" w:hAnsi="Times New Roman" w:cs="Times New Roman"/>
                <w:b/>
              </w:rPr>
              <w:t>От Балтийского филиала ОАО «НИАЭП»:</w:t>
            </w:r>
          </w:p>
        </w:tc>
        <w:tc>
          <w:tcPr>
            <w:tcW w:w="2491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3853D5" w:rsidTr="00A73A73">
        <w:tc>
          <w:tcPr>
            <w:tcW w:w="5211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2491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П.В. Власов</w:t>
            </w:r>
          </w:p>
        </w:tc>
      </w:tr>
      <w:tr w:rsidR="003853D5" w:rsidTr="00A73A73">
        <w:tc>
          <w:tcPr>
            <w:tcW w:w="5211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энергетик</w:t>
            </w:r>
          </w:p>
        </w:tc>
        <w:tc>
          <w:tcPr>
            <w:tcW w:w="2491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В.А. Тихомиров</w:t>
            </w:r>
          </w:p>
        </w:tc>
      </w:tr>
      <w:tr w:rsidR="003853D5" w:rsidTr="00A73A73">
        <w:tc>
          <w:tcPr>
            <w:tcW w:w="5211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И.о начальника ПТО</w:t>
            </w:r>
          </w:p>
        </w:tc>
        <w:tc>
          <w:tcPr>
            <w:tcW w:w="2491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3853D5" w:rsidRDefault="003853D5" w:rsidP="001464DE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С.О. Киреев</w:t>
            </w:r>
          </w:p>
        </w:tc>
      </w:tr>
      <w:tr w:rsidR="003853D5" w:rsidTr="00A73A73">
        <w:tc>
          <w:tcPr>
            <w:tcW w:w="5211" w:type="dxa"/>
          </w:tcPr>
          <w:p w:rsidR="003853D5" w:rsidRDefault="003853D5" w:rsidP="00146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3853D5" w:rsidRDefault="003853D5" w:rsidP="00146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3853D5" w:rsidRDefault="003853D5" w:rsidP="001464DE">
            <w:pPr>
              <w:rPr>
                <w:rFonts w:ascii="Times New Roman" w:hAnsi="Times New Roman" w:cs="Times New Roman"/>
              </w:rPr>
            </w:pPr>
          </w:p>
        </w:tc>
      </w:tr>
      <w:tr w:rsidR="003853D5" w:rsidTr="00A73A73">
        <w:tc>
          <w:tcPr>
            <w:tcW w:w="5211" w:type="dxa"/>
          </w:tcPr>
          <w:p w:rsidR="003853D5" w:rsidRDefault="003853D5" w:rsidP="00146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3853D5" w:rsidRDefault="003853D5" w:rsidP="001464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3853D5" w:rsidRDefault="003853D5" w:rsidP="001464DE">
            <w:pPr>
              <w:rPr>
                <w:rFonts w:ascii="Times New Roman" w:hAnsi="Times New Roman" w:cs="Times New Roman"/>
              </w:rPr>
            </w:pPr>
          </w:p>
        </w:tc>
      </w:tr>
    </w:tbl>
    <w:p w:rsidR="00482C15" w:rsidRDefault="00482C15" w:rsidP="00482C15">
      <w:pPr>
        <w:rPr>
          <w:rFonts w:ascii="Times New Roman" w:hAnsi="Times New Roman" w:cs="Times New Roman"/>
        </w:rPr>
      </w:pPr>
    </w:p>
    <w:p w:rsidR="00BD75F8" w:rsidRDefault="00BD75F8" w:rsidP="00E1703A">
      <w:pPr>
        <w:rPr>
          <w:rFonts w:ascii="Times New Roman" w:hAnsi="Times New Roman" w:cs="Times New Roman"/>
          <w:b/>
        </w:rPr>
      </w:pPr>
    </w:p>
    <w:p w:rsidR="007F7715" w:rsidRDefault="007F7715" w:rsidP="00CE60A1">
      <w:pPr>
        <w:rPr>
          <w:rFonts w:ascii="Times New Roman" w:hAnsi="Times New Roman" w:cs="Times New Roman"/>
          <w:b/>
        </w:rPr>
      </w:pPr>
    </w:p>
    <w:p w:rsidR="00172305" w:rsidRDefault="00172305" w:rsidP="00CE60A1">
      <w:pPr>
        <w:rPr>
          <w:rFonts w:ascii="Times New Roman" w:hAnsi="Times New Roman" w:cs="Times New Roman"/>
        </w:rPr>
      </w:pPr>
    </w:p>
    <w:sectPr w:rsidR="00172305" w:rsidSect="003853D5">
      <w:headerReference w:type="default" r:id="rId8"/>
      <w:type w:val="continuous"/>
      <w:pgSz w:w="11905" w:h="16837"/>
      <w:pgMar w:top="851" w:right="706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310" w:rsidRDefault="006E0310" w:rsidP="008979D5">
      <w:r>
        <w:separator/>
      </w:r>
    </w:p>
  </w:endnote>
  <w:endnote w:type="continuationSeparator" w:id="0">
    <w:p w:rsidR="006E0310" w:rsidRDefault="006E0310" w:rsidP="00897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310" w:rsidRDefault="006E0310"/>
  </w:footnote>
  <w:footnote w:type="continuationSeparator" w:id="0">
    <w:p w:rsidR="006E0310" w:rsidRDefault="006E031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310" w:rsidRDefault="006E03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76BB"/>
    <w:multiLevelType w:val="hybridMultilevel"/>
    <w:tmpl w:val="DB028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90FDA"/>
    <w:multiLevelType w:val="hybridMultilevel"/>
    <w:tmpl w:val="B11C05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432412"/>
    <w:multiLevelType w:val="hybridMultilevel"/>
    <w:tmpl w:val="2A36B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45EE2"/>
    <w:multiLevelType w:val="hybridMultilevel"/>
    <w:tmpl w:val="2BF84258"/>
    <w:lvl w:ilvl="0" w:tplc="8E8E85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B25D0B"/>
    <w:multiLevelType w:val="hybridMultilevel"/>
    <w:tmpl w:val="33FEDD28"/>
    <w:lvl w:ilvl="0" w:tplc="D1DC6E12">
      <w:start w:val="1"/>
      <w:numFmt w:val="decimal"/>
      <w:lvlText w:val="%1."/>
      <w:lvlJc w:val="left"/>
      <w:pPr>
        <w:ind w:left="425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5">
    <w:nsid w:val="237E4895"/>
    <w:multiLevelType w:val="hybridMultilevel"/>
    <w:tmpl w:val="20E66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6D5019"/>
    <w:multiLevelType w:val="hybridMultilevel"/>
    <w:tmpl w:val="CA6C2B52"/>
    <w:lvl w:ilvl="0" w:tplc="930E01E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4A026F02"/>
    <w:multiLevelType w:val="hybridMultilevel"/>
    <w:tmpl w:val="7CB24DE4"/>
    <w:lvl w:ilvl="0" w:tplc="B00A02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D1396D"/>
    <w:multiLevelType w:val="hybridMultilevel"/>
    <w:tmpl w:val="70C6B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C196E"/>
    <w:multiLevelType w:val="hybridMultilevel"/>
    <w:tmpl w:val="92B80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54559C"/>
    <w:multiLevelType w:val="hybridMultilevel"/>
    <w:tmpl w:val="96A82162"/>
    <w:lvl w:ilvl="0" w:tplc="01B28C78">
      <w:start w:val="1"/>
      <w:numFmt w:val="decimal"/>
      <w:lvlText w:val="%1."/>
      <w:lvlJc w:val="left"/>
      <w:pPr>
        <w:ind w:left="3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64" w:hanging="360"/>
      </w:pPr>
    </w:lvl>
    <w:lvl w:ilvl="2" w:tplc="0419001B" w:tentative="1">
      <w:start w:val="1"/>
      <w:numFmt w:val="lowerRoman"/>
      <w:lvlText w:val="%3."/>
      <w:lvlJc w:val="right"/>
      <w:pPr>
        <w:ind w:left="1784" w:hanging="180"/>
      </w:pPr>
    </w:lvl>
    <w:lvl w:ilvl="3" w:tplc="0419000F" w:tentative="1">
      <w:start w:val="1"/>
      <w:numFmt w:val="decimal"/>
      <w:lvlText w:val="%4."/>
      <w:lvlJc w:val="left"/>
      <w:pPr>
        <w:ind w:left="2504" w:hanging="360"/>
      </w:pPr>
    </w:lvl>
    <w:lvl w:ilvl="4" w:tplc="04190019" w:tentative="1">
      <w:start w:val="1"/>
      <w:numFmt w:val="lowerLetter"/>
      <w:lvlText w:val="%5."/>
      <w:lvlJc w:val="left"/>
      <w:pPr>
        <w:ind w:left="3224" w:hanging="360"/>
      </w:pPr>
    </w:lvl>
    <w:lvl w:ilvl="5" w:tplc="0419001B" w:tentative="1">
      <w:start w:val="1"/>
      <w:numFmt w:val="lowerRoman"/>
      <w:lvlText w:val="%6."/>
      <w:lvlJc w:val="right"/>
      <w:pPr>
        <w:ind w:left="3944" w:hanging="180"/>
      </w:pPr>
    </w:lvl>
    <w:lvl w:ilvl="6" w:tplc="0419000F" w:tentative="1">
      <w:start w:val="1"/>
      <w:numFmt w:val="decimal"/>
      <w:lvlText w:val="%7."/>
      <w:lvlJc w:val="left"/>
      <w:pPr>
        <w:ind w:left="4664" w:hanging="360"/>
      </w:pPr>
    </w:lvl>
    <w:lvl w:ilvl="7" w:tplc="04190019" w:tentative="1">
      <w:start w:val="1"/>
      <w:numFmt w:val="lowerLetter"/>
      <w:lvlText w:val="%8."/>
      <w:lvlJc w:val="left"/>
      <w:pPr>
        <w:ind w:left="5384" w:hanging="360"/>
      </w:pPr>
    </w:lvl>
    <w:lvl w:ilvl="8" w:tplc="0419001B" w:tentative="1">
      <w:start w:val="1"/>
      <w:numFmt w:val="lowerRoman"/>
      <w:lvlText w:val="%9."/>
      <w:lvlJc w:val="right"/>
      <w:pPr>
        <w:ind w:left="6104" w:hanging="180"/>
      </w:pPr>
    </w:lvl>
  </w:abstractNum>
  <w:abstractNum w:abstractNumId="11">
    <w:nsid w:val="5ABE04B5"/>
    <w:multiLevelType w:val="multilevel"/>
    <w:tmpl w:val="79681C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D0153B"/>
    <w:multiLevelType w:val="hybridMultilevel"/>
    <w:tmpl w:val="3DBEEE78"/>
    <w:lvl w:ilvl="0" w:tplc="0E6CBB0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E060FF"/>
    <w:multiLevelType w:val="hybridMultilevel"/>
    <w:tmpl w:val="DF58E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A67EA2"/>
    <w:multiLevelType w:val="hybridMultilevel"/>
    <w:tmpl w:val="A6ACBF7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7556A40"/>
    <w:multiLevelType w:val="hybridMultilevel"/>
    <w:tmpl w:val="78EA4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3C357B"/>
    <w:multiLevelType w:val="hybridMultilevel"/>
    <w:tmpl w:val="E3E21196"/>
    <w:lvl w:ilvl="0" w:tplc="65DE671A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17">
    <w:nsid w:val="7636562D"/>
    <w:multiLevelType w:val="hybridMultilevel"/>
    <w:tmpl w:val="165E6700"/>
    <w:lvl w:ilvl="0" w:tplc="DD76B1B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D53086"/>
    <w:multiLevelType w:val="hybridMultilevel"/>
    <w:tmpl w:val="3A7AE838"/>
    <w:lvl w:ilvl="0" w:tplc="73E4732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E826E5"/>
    <w:multiLevelType w:val="hybridMultilevel"/>
    <w:tmpl w:val="5E66C2D6"/>
    <w:lvl w:ilvl="0" w:tplc="AA480D02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num w:numId="1">
    <w:abstractNumId w:val="11"/>
  </w:num>
  <w:num w:numId="2">
    <w:abstractNumId w:val="18"/>
  </w:num>
  <w:num w:numId="3">
    <w:abstractNumId w:val="5"/>
  </w:num>
  <w:num w:numId="4">
    <w:abstractNumId w:val="15"/>
  </w:num>
  <w:num w:numId="5">
    <w:abstractNumId w:val="12"/>
  </w:num>
  <w:num w:numId="6">
    <w:abstractNumId w:val="3"/>
  </w:num>
  <w:num w:numId="7">
    <w:abstractNumId w:val="8"/>
  </w:num>
  <w:num w:numId="8">
    <w:abstractNumId w:val="13"/>
  </w:num>
  <w:num w:numId="9">
    <w:abstractNumId w:val="4"/>
  </w:num>
  <w:num w:numId="10">
    <w:abstractNumId w:val="0"/>
  </w:num>
  <w:num w:numId="11">
    <w:abstractNumId w:val="2"/>
  </w:num>
  <w:num w:numId="12">
    <w:abstractNumId w:val="16"/>
  </w:num>
  <w:num w:numId="13">
    <w:abstractNumId w:val="19"/>
  </w:num>
  <w:num w:numId="14">
    <w:abstractNumId w:val="6"/>
  </w:num>
  <w:num w:numId="15">
    <w:abstractNumId w:val="1"/>
  </w:num>
  <w:num w:numId="16">
    <w:abstractNumId w:val="10"/>
  </w:num>
  <w:num w:numId="17">
    <w:abstractNumId w:val="14"/>
  </w:num>
  <w:num w:numId="18">
    <w:abstractNumId w:val="17"/>
  </w:num>
  <w:num w:numId="19">
    <w:abstractNumId w:val="9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979D5"/>
    <w:rsid w:val="00003D89"/>
    <w:rsid w:val="0001581B"/>
    <w:rsid w:val="00021EF2"/>
    <w:rsid w:val="00033635"/>
    <w:rsid w:val="00036F1C"/>
    <w:rsid w:val="0005769E"/>
    <w:rsid w:val="00057F5D"/>
    <w:rsid w:val="00064662"/>
    <w:rsid w:val="00073EAB"/>
    <w:rsid w:val="000837AD"/>
    <w:rsid w:val="00090A45"/>
    <w:rsid w:val="00091AAF"/>
    <w:rsid w:val="00093D3B"/>
    <w:rsid w:val="000950F0"/>
    <w:rsid w:val="00095629"/>
    <w:rsid w:val="000A13AB"/>
    <w:rsid w:val="000A2345"/>
    <w:rsid w:val="000A355A"/>
    <w:rsid w:val="000B1EC0"/>
    <w:rsid w:val="000B760D"/>
    <w:rsid w:val="000B7B45"/>
    <w:rsid w:val="000C2F71"/>
    <w:rsid w:val="000C3B54"/>
    <w:rsid w:val="000C704B"/>
    <w:rsid w:val="000C7C67"/>
    <w:rsid w:val="000D1336"/>
    <w:rsid w:val="000D5A26"/>
    <w:rsid w:val="000E3FF3"/>
    <w:rsid w:val="000F6FA6"/>
    <w:rsid w:val="00104AE9"/>
    <w:rsid w:val="001106EA"/>
    <w:rsid w:val="00110F37"/>
    <w:rsid w:val="001125CA"/>
    <w:rsid w:val="00120818"/>
    <w:rsid w:val="00121D91"/>
    <w:rsid w:val="00122D7E"/>
    <w:rsid w:val="00132047"/>
    <w:rsid w:val="001413C5"/>
    <w:rsid w:val="00145B2B"/>
    <w:rsid w:val="00154AD9"/>
    <w:rsid w:val="00160FD8"/>
    <w:rsid w:val="00172305"/>
    <w:rsid w:val="001779EF"/>
    <w:rsid w:val="00190DF2"/>
    <w:rsid w:val="00197BE1"/>
    <w:rsid w:val="001A6F35"/>
    <w:rsid w:val="001B3EA3"/>
    <w:rsid w:val="001C4FC3"/>
    <w:rsid w:val="001C7626"/>
    <w:rsid w:val="001E2387"/>
    <w:rsid w:val="001E48CC"/>
    <w:rsid w:val="001E4B87"/>
    <w:rsid w:val="001F1F18"/>
    <w:rsid w:val="00200B57"/>
    <w:rsid w:val="002243E2"/>
    <w:rsid w:val="002358D9"/>
    <w:rsid w:val="002364BD"/>
    <w:rsid w:val="002558E6"/>
    <w:rsid w:val="00256CC7"/>
    <w:rsid w:val="002604C9"/>
    <w:rsid w:val="00270E75"/>
    <w:rsid w:val="00271B45"/>
    <w:rsid w:val="00290394"/>
    <w:rsid w:val="0029240D"/>
    <w:rsid w:val="00292434"/>
    <w:rsid w:val="00295828"/>
    <w:rsid w:val="002979B2"/>
    <w:rsid w:val="002A7F5C"/>
    <w:rsid w:val="002C07F5"/>
    <w:rsid w:val="002C081F"/>
    <w:rsid w:val="002C5CD2"/>
    <w:rsid w:val="002D2802"/>
    <w:rsid w:val="002F10B6"/>
    <w:rsid w:val="002F44C2"/>
    <w:rsid w:val="002F55FD"/>
    <w:rsid w:val="002F560C"/>
    <w:rsid w:val="003103C4"/>
    <w:rsid w:val="00317F19"/>
    <w:rsid w:val="00321B81"/>
    <w:rsid w:val="003366C2"/>
    <w:rsid w:val="00340ADA"/>
    <w:rsid w:val="0034209F"/>
    <w:rsid w:val="00342CC8"/>
    <w:rsid w:val="00346390"/>
    <w:rsid w:val="00354683"/>
    <w:rsid w:val="00357C1B"/>
    <w:rsid w:val="00375037"/>
    <w:rsid w:val="00376C80"/>
    <w:rsid w:val="003853D5"/>
    <w:rsid w:val="00386AD2"/>
    <w:rsid w:val="003964CD"/>
    <w:rsid w:val="00396683"/>
    <w:rsid w:val="003A16DA"/>
    <w:rsid w:val="003A654D"/>
    <w:rsid w:val="003C014F"/>
    <w:rsid w:val="003C0795"/>
    <w:rsid w:val="003C0D9A"/>
    <w:rsid w:val="003C5EDA"/>
    <w:rsid w:val="003C775E"/>
    <w:rsid w:val="003D1919"/>
    <w:rsid w:val="003D2995"/>
    <w:rsid w:val="003D7069"/>
    <w:rsid w:val="003E52A8"/>
    <w:rsid w:val="003E7A98"/>
    <w:rsid w:val="00400EFF"/>
    <w:rsid w:val="0043374A"/>
    <w:rsid w:val="004428A9"/>
    <w:rsid w:val="004445B2"/>
    <w:rsid w:val="004544E3"/>
    <w:rsid w:val="004548B6"/>
    <w:rsid w:val="00455D69"/>
    <w:rsid w:val="0046587C"/>
    <w:rsid w:val="00465ED1"/>
    <w:rsid w:val="00470EE1"/>
    <w:rsid w:val="004747EF"/>
    <w:rsid w:val="00474FBE"/>
    <w:rsid w:val="00476056"/>
    <w:rsid w:val="00482476"/>
    <w:rsid w:val="00482C15"/>
    <w:rsid w:val="004911CA"/>
    <w:rsid w:val="004938D5"/>
    <w:rsid w:val="00495378"/>
    <w:rsid w:val="004A2BA0"/>
    <w:rsid w:val="004A58E4"/>
    <w:rsid w:val="004A6612"/>
    <w:rsid w:val="004D016A"/>
    <w:rsid w:val="004D34B0"/>
    <w:rsid w:val="004D64AB"/>
    <w:rsid w:val="004E0E09"/>
    <w:rsid w:val="004E28D0"/>
    <w:rsid w:val="004F15D0"/>
    <w:rsid w:val="00500FD4"/>
    <w:rsid w:val="00502931"/>
    <w:rsid w:val="00505334"/>
    <w:rsid w:val="005059B1"/>
    <w:rsid w:val="00511D7B"/>
    <w:rsid w:val="005157C1"/>
    <w:rsid w:val="00526CF7"/>
    <w:rsid w:val="00527DEB"/>
    <w:rsid w:val="00530996"/>
    <w:rsid w:val="00531091"/>
    <w:rsid w:val="005323DC"/>
    <w:rsid w:val="00544DA0"/>
    <w:rsid w:val="005831CE"/>
    <w:rsid w:val="00584677"/>
    <w:rsid w:val="005A5A45"/>
    <w:rsid w:val="005A5F0E"/>
    <w:rsid w:val="005C749D"/>
    <w:rsid w:val="005E452F"/>
    <w:rsid w:val="005E4DC6"/>
    <w:rsid w:val="005E505B"/>
    <w:rsid w:val="005E769A"/>
    <w:rsid w:val="005F215B"/>
    <w:rsid w:val="006124F2"/>
    <w:rsid w:val="00614648"/>
    <w:rsid w:val="00622E64"/>
    <w:rsid w:val="006233C8"/>
    <w:rsid w:val="00627DA8"/>
    <w:rsid w:val="00634AF8"/>
    <w:rsid w:val="00637632"/>
    <w:rsid w:val="00644158"/>
    <w:rsid w:val="00652FF8"/>
    <w:rsid w:val="00660FA5"/>
    <w:rsid w:val="00670E66"/>
    <w:rsid w:val="006809A9"/>
    <w:rsid w:val="006909C9"/>
    <w:rsid w:val="006969BC"/>
    <w:rsid w:val="006A7D3A"/>
    <w:rsid w:val="006B584A"/>
    <w:rsid w:val="006C1FAB"/>
    <w:rsid w:val="006C7535"/>
    <w:rsid w:val="006C7F3A"/>
    <w:rsid w:val="006D0EB7"/>
    <w:rsid w:val="006D3E4D"/>
    <w:rsid w:val="006E0310"/>
    <w:rsid w:val="006E111E"/>
    <w:rsid w:val="006E4189"/>
    <w:rsid w:val="006F42CB"/>
    <w:rsid w:val="00707FE2"/>
    <w:rsid w:val="00727A24"/>
    <w:rsid w:val="00733A92"/>
    <w:rsid w:val="00733D44"/>
    <w:rsid w:val="00737681"/>
    <w:rsid w:val="007426DA"/>
    <w:rsid w:val="007457FC"/>
    <w:rsid w:val="0075513E"/>
    <w:rsid w:val="00755B03"/>
    <w:rsid w:val="00760691"/>
    <w:rsid w:val="007632DD"/>
    <w:rsid w:val="007644B1"/>
    <w:rsid w:val="00766074"/>
    <w:rsid w:val="00770218"/>
    <w:rsid w:val="007837FD"/>
    <w:rsid w:val="00785053"/>
    <w:rsid w:val="00790919"/>
    <w:rsid w:val="00793AFE"/>
    <w:rsid w:val="0079735A"/>
    <w:rsid w:val="007A06AF"/>
    <w:rsid w:val="007A16A7"/>
    <w:rsid w:val="007A3D25"/>
    <w:rsid w:val="007A43D1"/>
    <w:rsid w:val="007A5393"/>
    <w:rsid w:val="007C3196"/>
    <w:rsid w:val="007E338B"/>
    <w:rsid w:val="007E40CB"/>
    <w:rsid w:val="007E7046"/>
    <w:rsid w:val="007F16A4"/>
    <w:rsid w:val="007F7715"/>
    <w:rsid w:val="007F7DA9"/>
    <w:rsid w:val="00814382"/>
    <w:rsid w:val="00816F8E"/>
    <w:rsid w:val="00832EB5"/>
    <w:rsid w:val="00852D6D"/>
    <w:rsid w:val="008545AE"/>
    <w:rsid w:val="008625E0"/>
    <w:rsid w:val="00866321"/>
    <w:rsid w:val="00880EF3"/>
    <w:rsid w:val="00881E36"/>
    <w:rsid w:val="0088716B"/>
    <w:rsid w:val="00892106"/>
    <w:rsid w:val="0089233D"/>
    <w:rsid w:val="008979D5"/>
    <w:rsid w:val="008A3EB0"/>
    <w:rsid w:val="008B00F6"/>
    <w:rsid w:val="008B1102"/>
    <w:rsid w:val="008C270F"/>
    <w:rsid w:val="008C363E"/>
    <w:rsid w:val="008D7ACD"/>
    <w:rsid w:val="008E3F4C"/>
    <w:rsid w:val="008E6604"/>
    <w:rsid w:val="00902607"/>
    <w:rsid w:val="00912F56"/>
    <w:rsid w:val="009352E8"/>
    <w:rsid w:val="009425ED"/>
    <w:rsid w:val="009454D5"/>
    <w:rsid w:val="00961758"/>
    <w:rsid w:val="00962B82"/>
    <w:rsid w:val="00971E5E"/>
    <w:rsid w:val="009746FB"/>
    <w:rsid w:val="0098251B"/>
    <w:rsid w:val="009848D7"/>
    <w:rsid w:val="00984ADB"/>
    <w:rsid w:val="0098744B"/>
    <w:rsid w:val="00987C6C"/>
    <w:rsid w:val="009A0CE7"/>
    <w:rsid w:val="009B7103"/>
    <w:rsid w:val="009B7B1F"/>
    <w:rsid w:val="009D01E9"/>
    <w:rsid w:val="009D11F5"/>
    <w:rsid w:val="009D2E7E"/>
    <w:rsid w:val="009D4C98"/>
    <w:rsid w:val="009D6E28"/>
    <w:rsid w:val="009F41BF"/>
    <w:rsid w:val="009F442F"/>
    <w:rsid w:val="00A0159F"/>
    <w:rsid w:val="00A25A08"/>
    <w:rsid w:val="00A26F3C"/>
    <w:rsid w:val="00A35AD8"/>
    <w:rsid w:val="00A413E4"/>
    <w:rsid w:val="00A654EE"/>
    <w:rsid w:val="00A70A56"/>
    <w:rsid w:val="00A7238F"/>
    <w:rsid w:val="00A728F5"/>
    <w:rsid w:val="00A73A73"/>
    <w:rsid w:val="00A80EDC"/>
    <w:rsid w:val="00A906F0"/>
    <w:rsid w:val="00AA14F7"/>
    <w:rsid w:val="00AA697C"/>
    <w:rsid w:val="00AB0700"/>
    <w:rsid w:val="00AC2A7E"/>
    <w:rsid w:val="00AD1DB9"/>
    <w:rsid w:val="00AE02E7"/>
    <w:rsid w:val="00AE65B7"/>
    <w:rsid w:val="00B001F8"/>
    <w:rsid w:val="00B135A6"/>
    <w:rsid w:val="00B20A35"/>
    <w:rsid w:val="00B21190"/>
    <w:rsid w:val="00B23ACD"/>
    <w:rsid w:val="00B2416C"/>
    <w:rsid w:val="00B37025"/>
    <w:rsid w:val="00B42D67"/>
    <w:rsid w:val="00B51AE4"/>
    <w:rsid w:val="00B53154"/>
    <w:rsid w:val="00B607F5"/>
    <w:rsid w:val="00B60EBC"/>
    <w:rsid w:val="00B65263"/>
    <w:rsid w:val="00B75C22"/>
    <w:rsid w:val="00B76ABA"/>
    <w:rsid w:val="00B94289"/>
    <w:rsid w:val="00BA0004"/>
    <w:rsid w:val="00BA1585"/>
    <w:rsid w:val="00BA4624"/>
    <w:rsid w:val="00BB46AB"/>
    <w:rsid w:val="00BB503E"/>
    <w:rsid w:val="00BC0BFE"/>
    <w:rsid w:val="00BC2DF8"/>
    <w:rsid w:val="00BD1F9C"/>
    <w:rsid w:val="00BD75F8"/>
    <w:rsid w:val="00BE0D3E"/>
    <w:rsid w:val="00BE4FF6"/>
    <w:rsid w:val="00BE6800"/>
    <w:rsid w:val="00BF653D"/>
    <w:rsid w:val="00C017C7"/>
    <w:rsid w:val="00C017FE"/>
    <w:rsid w:val="00C2341A"/>
    <w:rsid w:val="00C53609"/>
    <w:rsid w:val="00C54C5B"/>
    <w:rsid w:val="00C705D9"/>
    <w:rsid w:val="00C719B7"/>
    <w:rsid w:val="00C75D08"/>
    <w:rsid w:val="00C85DB4"/>
    <w:rsid w:val="00C93AEB"/>
    <w:rsid w:val="00CA365A"/>
    <w:rsid w:val="00CA797B"/>
    <w:rsid w:val="00CB01E8"/>
    <w:rsid w:val="00CB066F"/>
    <w:rsid w:val="00CB57DC"/>
    <w:rsid w:val="00CD465C"/>
    <w:rsid w:val="00CE4A49"/>
    <w:rsid w:val="00CE5E45"/>
    <w:rsid w:val="00CE60A1"/>
    <w:rsid w:val="00CF5158"/>
    <w:rsid w:val="00D20666"/>
    <w:rsid w:val="00D2390C"/>
    <w:rsid w:val="00D46EA8"/>
    <w:rsid w:val="00D47D38"/>
    <w:rsid w:val="00D50EE9"/>
    <w:rsid w:val="00D70A9F"/>
    <w:rsid w:val="00D748D3"/>
    <w:rsid w:val="00D83BE6"/>
    <w:rsid w:val="00D860AB"/>
    <w:rsid w:val="00DB2691"/>
    <w:rsid w:val="00DC3C30"/>
    <w:rsid w:val="00DD34AA"/>
    <w:rsid w:val="00DE5146"/>
    <w:rsid w:val="00DF0545"/>
    <w:rsid w:val="00DF2D64"/>
    <w:rsid w:val="00DF64A0"/>
    <w:rsid w:val="00E05FCC"/>
    <w:rsid w:val="00E06C87"/>
    <w:rsid w:val="00E0782B"/>
    <w:rsid w:val="00E07836"/>
    <w:rsid w:val="00E12394"/>
    <w:rsid w:val="00E1703A"/>
    <w:rsid w:val="00E218DB"/>
    <w:rsid w:val="00E228D1"/>
    <w:rsid w:val="00E31F06"/>
    <w:rsid w:val="00E362AA"/>
    <w:rsid w:val="00E53C70"/>
    <w:rsid w:val="00E620B8"/>
    <w:rsid w:val="00E65043"/>
    <w:rsid w:val="00E654B0"/>
    <w:rsid w:val="00E73BC5"/>
    <w:rsid w:val="00E81872"/>
    <w:rsid w:val="00E81977"/>
    <w:rsid w:val="00E85ED0"/>
    <w:rsid w:val="00E9032C"/>
    <w:rsid w:val="00E9152B"/>
    <w:rsid w:val="00E91862"/>
    <w:rsid w:val="00EA13B3"/>
    <w:rsid w:val="00EA4775"/>
    <w:rsid w:val="00EC1DBD"/>
    <w:rsid w:val="00ED36FB"/>
    <w:rsid w:val="00EF1AB5"/>
    <w:rsid w:val="00EF2B3D"/>
    <w:rsid w:val="00EF50CF"/>
    <w:rsid w:val="00EF692F"/>
    <w:rsid w:val="00EF7D7F"/>
    <w:rsid w:val="00F02197"/>
    <w:rsid w:val="00F154DE"/>
    <w:rsid w:val="00F3560A"/>
    <w:rsid w:val="00F35804"/>
    <w:rsid w:val="00F3676A"/>
    <w:rsid w:val="00F405D8"/>
    <w:rsid w:val="00F42B44"/>
    <w:rsid w:val="00F43F08"/>
    <w:rsid w:val="00F505CD"/>
    <w:rsid w:val="00F510FA"/>
    <w:rsid w:val="00F516BE"/>
    <w:rsid w:val="00F54195"/>
    <w:rsid w:val="00F5430C"/>
    <w:rsid w:val="00F637D4"/>
    <w:rsid w:val="00F66837"/>
    <w:rsid w:val="00F679A6"/>
    <w:rsid w:val="00F728A1"/>
    <w:rsid w:val="00F759DA"/>
    <w:rsid w:val="00FA033F"/>
    <w:rsid w:val="00FA3E04"/>
    <w:rsid w:val="00FB7EB0"/>
    <w:rsid w:val="00FC6F72"/>
    <w:rsid w:val="00FD30F3"/>
    <w:rsid w:val="00FE3661"/>
    <w:rsid w:val="00FF0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79D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79D5"/>
    <w:rPr>
      <w:color w:val="000080"/>
      <w:u w:val="single"/>
    </w:rPr>
  </w:style>
  <w:style w:type="character" w:customStyle="1" w:styleId="a4">
    <w:name w:val="Основной текст_"/>
    <w:link w:val="1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2">
    <w:name w:val="Основной текст (2)_"/>
    <w:link w:val="2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3">
    <w:name w:val="Основной текст (3)_"/>
    <w:link w:val="3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4">
    <w:name w:val="Основной текст (4)_"/>
    <w:link w:val="4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0"/>
      <w:szCs w:val="20"/>
    </w:rPr>
  </w:style>
  <w:style w:type="character" w:customStyle="1" w:styleId="40pt">
    <w:name w:val="Основной текст (4) + Не малые прописные;Интервал 0 pt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</w:rPr>
  </w:style>
  <w:style w:type="paragraph" w:customStyle="1" w:styleId="20">
    <w:name w:val="Основной текст (2)"/>
    <w:basedOn w:val="a"/>
    <w:link w:val="2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30">
    <w:name w:val="Основной текст (3)"/>
    <w:basedOn w:val="a"/>
    <w:link w:val="3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40">
    <w:name w:val="Основной текст (4)"/>
    <w:basedOn w:val="a"/>
    <w:link w:val="4"/>
    <w:rsid w:val="008979D5"/>
    <w:pPr>
      <w:shd w:val="clear" w:color="auto" w:fill="FFFFFF"/>
      <w:spacing w:after="660" w:line="379" w:lineRule="exact"/>
      <w:ind w:firstLine="2280"/>
    </w:pPr>
    <w:rPr>
      <w:rFonts w:ascii="Times New Roman" w:eastAsia="Times New Roman" w:hAnsi="Times New Roman" w:cs="Times New Roman"/>
      <w:color w:val="auto"/>
      <w:spacing w:val="20"/>
      <w:sz w:val="20"/>
      <w:szCs w:val="20"/>
    </w:rPr>
  </w:style>
  <w:style w:type="character" w:customStyle="1" w:styleId="2Consolas115pt0pt">
    <w:name w:val="Основной текст (2) + Consolas;11;5 pt;Не малые прописные;Интервал 0 pt"/>
    <w:rsid w:val="001125CA"/>
    <w:rPr>
      <w:rFonts w:ascii="Consolas" w:eastAsia="Consolas" w:hAnsi="Consolas" w:cs="Consolas"/>
      <w:b w:val="0"/>
      <w:bCs w:val="0"/>
      <w:i w:val="0"/>
      <w:iCs w:val="0"/>
      <w:smallCaps/>
      <w:strike w:val="0"/>
      <w:spacing w:val="0"/>
      <w:sz w:val="23"/>
      <w:szCs w:val="23"/>
    </w:rPr>
  </w:style>
  <w:style w:type="character" w:customStyle="1" w:styleId="2pt">
    <w:name w:val="Основной текст + Интервал 2 pt"/>
    <w:rsid w:val="001125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  <w:lang w:val="en-US"/>
    </w:rPr>
  </w:style>
  <w:style w:type="table" w:styleId="a5">
    <w:name w:val="Table Grid"/>
    <w:basedOn w:val="a1"/>
    <w:uiPriority w:val="59"/>
    <w:rsid w:val="00CE60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C4FC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7">
    <w:name w:val="Верхний колонтитул Знак"/>
    <w:link w:val="a6"/>
    <w:uiPriority w:val="99"/>
    <w:rsid w:val="001C4FC3"/>
    <w:rPr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C4FC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Нижний колонтитул Знак"/>
    <w:link w:val="a8"/>
    <w:uiPriority w:val="99"/>
    <w:rsid w:val="001C4FC3"/>
    <w:rPr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233C8"/>
    <w:rPr>
      <w:rFonts w:ascii="Tahoma" w:hAnsi="Tahoma" w:cs="Times New Roman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233C8"/>
    <w:rPr>
      <w:rFonts w:ascii="Tahoma" w:hAnsi="Tahoma" w:cs="Tahoma"/>
      <w:color w:val="000000"/>
      <w:sz w:val="16"/>
      <w:szCs w:val="16"/>
    </w:rPr>
  </w:style>
  <w:style w:type="paragraph" w:styleId="ac">
    <w:name w:val="List Paragraph"/>
    <w:basedOn w:val="a"/>
    <w:uiPriority w:val="34"/>
    <w:qFormat/>
    <w:rsid w:val="00B20A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3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6273D-A2EF-497A-933B-FA30F4282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btk0064</cp:lastModifiedBy>
  <cp:revision>8</cp:revision>
  <cp:lastPrinted>2012-06-18T11:57:00Z</cp:lastPrinted>
  <dcterms:created xsi:type="dcterms:W3CDTF">2012-04-23T14:25:00Z</dcterms:created>
  <dcterms:modified xsi:type="dcterms:W3CDTF">2012-06-18T11:57:00Z</dcterms:modified>
</cp:coreProperties>
</file>